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D" w:rsidRPr="003F71FE" w:rsidRDefault="004D551D" w:rsidP="004D551D">
      <w:pPr>
        <w:rPr>
          <w:szCs w:val="21"/>
        </w:rPr>
      </w:pPr>
      <w:r w:rsidRPr="003F71FE">
        <w:rPr>
          <w:rFonts w:hint="eastAsia"/>
          <w:szCs w:val="21"/>
        </w:rPr>
        <w:t>关于图件的规范建议（可参考给出的示例图）：</w:t>
      </w:r>
    </w:p>
    <w:p w:rsidR="00232A16" w:rsidRPr="003F71FE" w:rsidRDefault="004D551D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注意图件的高、</w:t>
      </w:r>
      <w:proofErr w:type="gramStart"/>
      <w:r w:rsidRPr="003F71FE">
        <w:rPr>
          <w:szCs w:val="21"/>
        </w:rPr>
        <w:t>宽比例</w:t>
      </w:r>
      <w:proofErr w:type="gramEnd"/>
      <w:r w:rsidRPr="003F71FE">
        <w:rPr>
          <w:szCs w:val="21"/>
        </w:rPr>
        <w:t>协调，如有图例，也要考虑其与整幅图的比例协调、美观。</w:t>
      </w:r>
      <w:r w:rsidRPr="003F71FE">
        <w:rPr>
          <w:rFonts w:ascii="宋体" w:hAnsi="宋体" w:hint="eastAsia"/>
          <w:szCs w:val="21"/>
        </w:rPr>
        <w:t>参考本刊已发表论文，</w:t>
      </w:r>
      <w:r w:rsidRPr="003F71FE">
        <w:rPr>
          <w:szCs w:val="21"/>
        </w:rPr>
        <w:t>图件</w:t>
      </w:r>
      <w:proofErr w:type="gramStart"/>
      <w:r w:rsidRPr="003F71FE">
        <w:rPr>
          <w:szCs w:val="21"/>
        </w:rPr>
        <w:t>排版分</w:t>
      </w:r>
      <w:proofErr w:type="gramEnd"/>
      <w:r w:rsidRPr="003F71FE">
        <w:rPr>
          <w:szCs w:val="21"/>
        </w:rPr>
        <w:t>通栏和半栏。根据图形内容而定，通栏图宽度一般为</w:t>
      </w:r>
      <w:r w:rsidRPr="003F71FE">
        <w:rPr>
          <w:szCs w:val="21"/>
        </w:rPr>
        <w:t>17 cm</w:t>
      </w:r>
      <w:r w:rsidRPr="003F71FE">
        <w:rPr>
          <w:szCs w:val="21"/>
        </w:rPr>
        <w:t>，分栏图宽度一般为</w:t>
      </w:r>
      <w:r w:rsidRPr="003F71FE">
        <w:rPr>
          <w:szCs w:val="21"/>
        </w:rPr>
        <w:t>8</w:t>
      </w:r>
      <w:r w:rsidRPr="003F71FE">
        <w:rPr>
          <w:rFonts w:hint="eastAsia"/>
          <w:szCs w:val="21"/>
        </w:rPr>
        <w:t xml:space="preserve"> </w:t>
      </w:r>
      <w:r w:rsidRPr="003F71FE">
        <w:rPr>
          <w:szCs w:val="21"/>
        </w:rPr>
        <w:t>cm</w:t>
      </w:r>
      <w:r w:rsidRPr="003F71FE">
        <w:rPr>
          <w:szCs w:val="21"/>
        </w:rPr>
        <w:t>。</w:t>
      </w:r>
      <w:proofErr w:type="gramStart"/>
      <w:r w:rsidRPr="003F71FE">
        <w:rPr>
          <w:szCs w:val="21"/>
        </w:rPr>
        <w:t>整图高度</w:t>
      </w:r>
      <w:proofErr w:type="gramEnd"/>
      <w:r w:rsidRPr="003F71FE">
        <w:rPr>
          <w:szCs w:val="21"/>
        </w:rPr>
        <w:t>控制在</w:t>
      </w:r>
      <w:r w:rsidRPr="003F71FE">
        <w:rPr>
          <w:szCs w:val="21"/>
        </w:rPr>
        <w:t>21 cm</w:t>
      </w:r>
      <w:r w:rsidRPr="003F71FE">
        <w:rPr>
          <w:szCs w:val="21"/>
        </w:rPr>
        <w:t>内。</w:t>
      </w:r>
      <w:r w:rsidRPr="003F71FE">
        <w:rPr>
          <w:rFonts w:ascii="宋体" w:hAnsi="宋体" w:cs="宋体" w:hint="eastAsia"/>
          <w:kern w:val="0"/>
          <w:szCs w:val="21"/>
        </w:rPr>
        <w:t>由于黑白和彩色版面的版面费不同，请说明</w:t>
      </w:r>
      <w:proofErr w:type="gramStart"/>
      <w:r w:rsidRPr="003F71FE">
        <w:rPr>
          <w:rFonts w:ascii="宋体" w:hAnsi="宋体" w:cs="宋体" w:hint="eastAsia"/>
          <w:kern w:val="0"/>
          <w:szCs w:val="21"/>
        </w:rPr>
        <w:t>哪幅图用</w:t>
      </w:r>
      <w:proofErr w:type="gramEnd"/>
      <w:r w:rsidRPr="003F71FE">
        <w:rPr>
          <w:rFonts w:ascii="宋体" w:hAnsi="宋体" w:cs="宋体" w:hint="eastAsia"/>
          <w:kern w:val="0"/>
          <w:szCs w:val="21"/>
        </w:rPr>
        <w:t>彩版，不用彩版的图件请直接提供黑白图件，请提供dpi&gt;600的</w:t>
      </w:r>
      <w:proofErr w:type="spellStart"/>
      <w:r w:rsidRPr="003F71FE">
        <w:rPr>
          <w:rFonts w:ascii="宋体" w:hAnsi="宋体" w:cs="宋体" w:hint="eastAsia"/>
          <w:kern w:val="0"/>
          <w:szCs w:val="21"/>
        </w:rPr>
        <w:t>tif</w:t>
      </w:r>
      <w:proofErr w:type="spellEnd"/>
      <w:r w:rsidRPr="003F71FE">
        <w:rPr>
          <w:rFonts w:ascii="宋体" w:hAnsi="宋体" w:cs="宋体" w:hint="eastAsia"/>
          <w:kern w:val="0"/>
          <w:szCs w:val="21"/>
        </w:rPr>
        <w:t>或者jpg格式图件。</w:t>
      </w:r>
    </w:p>
    <w:p w:rsidR="00232A16" w:rsidRPr="003F71FE" w:rsidRDefault="006D2741" w:rsidP="006D2741">
      <w:pPr>
        <w:pStyle w:val="a5"/>
        <w:numPr>
          <w:ilvl w:val="0"/>
          <w:numId w:val="5"/>
        </w:numPr>
        <w:ind w:leftChars="0" w:firstLineChars="0"/>
        <w:rPr>
          <w:szCs w:val="21"/>
        </w:rPr>
      </w:pPr>
      <w:r w:rsidRPr="003F71FE">
        <w:rPr>
          <w:szCs w:val="21"/>
        </w:rPr>
        <w:t>如图件由几幅小图组成，</w:t>
      </w:r>
      <w:r w:rsidRPr="003F71FE">
        <w:rPr>
          <w:rFonts w:hint="eastAsia"/>
          <w:szCs w:val="21"/>
        </w:rPr>
        <w:t>请用作图软件合并为一个图，并用（</w:t>
      </w:r>
      <w:r w:rsidRPr="003F71FE">
        <w:rPr>
          <w:rFonts w:hint="eastAsia"/>
          <w:szCs w:val="21"/>
        </w:rPr>
        <w:t>a</w:t>
      </w:r>
      <w:r w:rsidRPr="003F71FE">
        <w:rPr>
          <w:rFonts w:hint="eastAsia"/>
          <w:szCs w:val="21"/>
        </w:rPr>
        <w:t>）、（</w:t>
      </w:r>
      <w:r w:rsidRPr="003F71FE">
        <w:rPr>
          <w:rFonts w:hint="eastAsia"/>
          <w:szCs w:val="21"/>
        </w:rPr>
        <w:t>b</w:t>
      </w:r>
      <w:r w:rsidRPr="003F71FE">
        <w:rPr>
          <w:rFonts w:hint="eastAsia"/>
          <w:szCs w:val="21"/>
        </w:rPr>
        <w:t>）、（</w:t>
      </w:r>
      <w:r w:rsidRPr="003F71FE">
        <w:rPr>
          <w:rFonts w:hint="eastAsia"/>
          <w:szCs w:val="21"/>
        </w:rPr>
        <w:t>c</w:t>
      </w:r>
      <w:r w:rsidRPr="003F71FE">
        <w:rPr>
          <w:rFonts w:hint="eastAsia"/>
          <w:szCs w:val="21"/>
        </w:rPr>
        <w:t>）</w:t>
      </w:r>
      <w:r w:rsidRPr="003F71FE">
        <w:rPr>
          <w:szCs w:val="21"/>
        </w:rPr>
        <w:t>……</w:t>
      </w:r>
      <w:r w:rsidRPr="003F71FE">
        <w:rPr>
          <w:rFonts w:hint="eastAsia"/>
          <w:szCs w:val="21"/>
        </w:rPr>
        <w:t>等标示在每幅小图的</w:t>
      </w:r>
      <w:r w:rsidRPr="003F71FE">
        <w:rPr>
          <w:rFonts w:hint="eastAsia"/>
          <w:b/>
          <w:color w:val="FF0000"/>
          <w:szCs w:val="21"/>
        </w:rPr>
        <w:t>左上角</w:t>
      </w:r>
      <w:r w:rsidRPr="003F71FE">
        <w:rPr>
          <w:rFonts w:hint="eastAsia"/>
          <w:szCs w:val="21"/>
        </w:rPr>
        <w:t>，并在主图题下方给出每幅小图的名称。</w:t>
      </w:r>
      <w:r w:rsidR="00DD5A42" w:rsidRPr="003F71FE">
        <w:rPr>
          <w:rFonts w:hint="eastAsia"/>
          <w:szCs w:val="21"/>
        </w:rPr>
        <w:t>如多个小图横坐标、纵坐标“物理量</w:t>
      </w:r>
      <w:r w:rsidR="00DD5A42" w:rsidRPr="003F71FE">
        <w:rPr>
          <w:rFonts w:hint="eastAsia"/>
          <w:szCs w:val="21"/>
        </w:rPr>
        <w:t>/</w:t>
      </w:r>
      <w:r w:rsidR="00DD5A42" w:rsidRPr="003F71FE">
        <w:rPr>
          <w:rFonts w:hint="eastAsia"/>
          <w:szCs w:val="21"/>
        </w:rPr>
        <w:t>单位”一致，“物理量</w:t>
      </w:r>
      <w:r w:rsidR="00DD5A42" w:rsidRPr="003F71FE">
        <w:rPr>
          <w:rFonts w:hint="eastAsia"/>
          <w:szCs w:val="21"/>
        </w:rPr>
        <w:t>/</w:t>
      </w:r>
      <w:r w:rsidR="00DD5A42" w:rsidRPr="003F71FE">
        <w:rPr>
          <w:rFonts w:hint="eastAsia"/>
          <w:szCs w:val="21"/>
        </w:rPr>
        <w:t>单位”只标示在</w:t>
      </w:r>
      <w:r w:rsidR="00C033DB">
        <w:rPr>
          <w:rFonts w:hint="eastAsia"/>
          <w:szCs w:val="21"/>
        </w:rPr>
        <w:t>总图的</w:t>
      </w:r>
      <w:r w:rsidR="00DD5A42" w:rsidRPr="003F71FE">
        <w:rPr>
          <w:rFonts w:hint="eastAsia"/>
          <w:szCs w:val="21"/>
        </w:rPr>
        <w:t>左侧和下方。（见例图</w:t>
      </w:r>
      <w:r w:rsidR="00DD5A42" w:rsidRPr="003F71FE">
        <w:rPr>
          <w:rFonts w:hint="eastAsia"/>
          <w:szCs w:val="21"/>
        </w:rPr>
        <w:t>4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7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8C18E1" w:rsidP="009823DA">
      <w:pPr>
        <w:numPr>
          <w:ilvl w:val="0"/>
          <w:numId w:val="5"/>
        </w:numPr>
        <w:tabs>
          <w:tab w:val="clear" w:pos="644"/>
          <w:tab w:val="num" w:pos="720"/>
        </w:tabs>
        <w:ind w:left="720"/>
        <w:rPr>
          <w:szCs w:val="21"/>
        </w:rPr>
      </w:pPr>
      <w:r w:rsidRPr="003F71FE">
        <w:rPr>
          <w:szCs w:val="21"/>
        </w:rPr>
        <w:t>确定图中字体字号。依据图件大小来确定字号，不要用整体压缩的形式确定字号，正文字体是五号，那么图件字号一般应不超过正文字号。</w:t>
      </w:r>
      <w:r w:rsidR="006D2741" w:rsidRPr="003F71FE">
        <w:rPr>
          <w:rFonts w:asciiTheme="minorEastAsia" w:hAnsiTheme="minorEastAsia" w:cs="Times New Roman" w:hint="eastAsia"/>
          <w:szCs w:val="21"/>
        </w:rPr>
        <w:t>如果图中有不同级别内容的字，可根据结构，适当调整字体大小。</w:t>
      </w:r>
      <w:r w:rsidRPr="003F71FE">
        <w:rPr>
          <w:szCs w:val="21"/>
        </w:rPr>
        <w:t>汉字字体用</w:t>
      </w:r>
      <w:r w:rsidRPr="003F71FE">
        <w:rPr>
          <w:b/>
          <w:bCs/>
          <w:color w:val="FF0000"/>
          <w:szCs w:val="21"/>
        </w:rPr>
        <w:t>宋体</w:t>
      </w:r>
      <w:r w:rsidRPr="003F71FE">
        <w:rPr>
          <w:szCs w:val="21"/>
        </w:rPr>
        <w:t>表示，字母及阿拉伯数字用</w:t>
      </w:r>
      <w:r w:rsidRPr="003F71FE">
        <w:rPr>
          <w:b/>
          <w:bCs/>
          <w:color w:val="FF0000"/>
          <w:szCs w:val="21"/>
        </w:rPr>
        <w:t>Time New Roman</w:t>
      </w:r>
      <w:r w:rsidRPr="003F71FE">
        <w:rPr>
          <w:szCs w:val="21"/>
        </w:rPr>
        <w:t>。</w:t>
      </w:r>
      <w:r w:rsidR="009823DA" w:rsidRPr="003F71FE">
        <w:rPr>
          <w:rFonts w:hint="eastAsia"/>
          <w:color w:val="000000"/>
          <w:szCs w:val="21"/>
          <w:shd w:val="clear" w:color="auto" w:fill="FFFFFF"/>
        </w:rPr>
        <w:t>图中出现的文字和图的横纵坐标名的英文需要翻译成相应的中文。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图中涉及的字母如为变量，请用斜体表示，比如表示震级的</w:t>
      </w:r>
      <w:r w:rsidRPr="003F71FE">
        <w:rPr>
          <w:i/>
          <w:iCs/>
          <w:szCs w:val="21"/>
        </w:rPr>
        <w:t>M</w:t>
      </w:r>
      <w:r w:rsidRPr="003F71FE">
        <w:rPr>
          <w:szCs w:val="21"/>
          <w:vertAlign w:val="subscript"/>
        </w:rPr>
        <w:t>S</w:t>
      </w:r>
      <w:r w:rsidR="004D551D" w:rsidRPr="003F71FE">
        <w:rPr>
          <w:szCs w:val="21"/>
        </w:rPr>
        <w:t>，</w:t>
      </w:r>
      <w:r w:rsidRPr="003F71FE">
        <w:rPr>
          <w:szCs w:val="21"/>
        </w:rPr>
        <w:t>表示距离的</w:t>
      </w:r>
      <w:r w:rsidRPr="003F71FE">
        <w:rPr>
          <w:i/>
          <w:iCs/>
          <w:szCs w:val="21"/>
        </w:rPr>
        <w:t>r</w:t>
      </w:r>
      <w:r w:rsidRPr="003F71FE">
        <w:rPr>
          <w:szCs w:val="21"/>
        </w:rPr>
        <w:t>，表示时间的</w:t>
      </w:r>
      <w:r w:rsidRPr="003F71FE">
        <w:rPr>
          <w:i/>
          <w:iCs/>
          <w:szCs w:val="21"/>
        </w:rPr>
        <w:t>t</w:t>
      </w:r>
      <w:r w:rsidRPr="003F71FE">
        <w:rPr>
          <w:szCs w:val="21"/>
        </w:rPr>
        <w:t>等。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地名等不宜压到图件中的线条，一般台站、地名的文字放在图标下方，如无法放置，则考虑放到其他方位。</w:t>
      </w:r>
    </w:p>
    <w:p w:rsidR="009823DA" w:rsidRPr="003F71FE" w:rsidRDefault="008C18E1" w:rsidP="009823DA">
      <w:pPr>
        <w:numPr>
          <w:ilvl w:val="0"/>
          <w:numId w:val="5"/>
        </w:numPr>
        <w:tabs>
          <w:tab w:val="clear" w:pos="644"/>
          <w:tab w:val="num" w:pos="720"/>
        </w:tabs>
        <w:ind w:left="720"/>
        <w:rPr>
          <w:szCs w:val="21"/>
        </w:rPr>
      </w:pPr>
      <w:r w:rsidRPr="003F71FE">
        <w:rPr>
          <w:szCs w:val="21"/>
        </w:rPr>
        <w:t>图中避免含有国界、海界线等敏感内容，涉及到保密站点（台站坐标、基站坐标等）的图，请删掉经纬度，标出比例尺。</w:t>
      </w:r>
      <w:r w:rsidR="009823DA" w:rsidRPr="003F71FE">
        <w:rPr>
          <w:rFonts w:hint="eastAsia"/>
          <w:color w:val="000000"/>
          <w:szCs w:val="21"/>
          <w:shd w:val="clear" w:color="auto" w:fill="FFFFFF"/>
        </w:rPr>
        <w:t>对于必须要涉及国界的图件，请通过</w:t>
      </w:r>
      <w:r w:rsidR="009823DA" w:rsidRPr="003F71FE">
        <w:rPr>
          <w:rFonts w:ascii="Times New Roman" w:hAnsi="Times New Roman" w:cs="Times New Roman"/>
          <w:color w:val="000000"/>
          <w:szCs w:val="21"/>
          <w:shd w:val="clear" w:color="auto" w:fill="FFFFFF"/>
        </w:rPr>
        <w:t>www.sbsm.gov.cn</w:t>
      </w:r>
      <w:r w:rsidR="009823DA" w:rsidRPr="003F71FE">
        <w:rPr>
          <w:rFonts w:hint="eastAsia"/>
          <w:color w:val="000000"/>
          <w:szCs w:val="21"/>
          <w:shd w:val="clear" w:color="auto" w:fill="FFFFFF"/>
        </w:rPr>
        <w:t>下载最新国界图。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涉及有边框的图件，边框统一为</w:t>
      </w:r>
      <w:r w:rsidRPr="003F71FE">
        <w:rPr>
          <w:b/>
          <w:bCs/>
          <w:color w:val="FF0000"/>
          <w:szCs w:val="21"/>
        </w:rPr>
        <w:t>黑实线</w:t>
      </w:r>
      <w:r w:rsidRPr="003F71FE">
        <w:rPr>
          <w:szCs w:val="21"/>
        </w:rPr>
        <w:t>，经纬度统一放在上边框和右边框，第一个经纬度的数字后面加字母</w:t>
      </w:r>
      <w:r w:rsidRPr="003F71FE">
        <w:rPr>
          <w:color w:val="FF0000"/>
          <w:szCs w:val="21"/>
        </w:rPr>
        <w:t>E</w:t>
      </w:r>
      <w:r w:rsidRPr="003F71FE">
        <w:rPr>
          <w:szCs w:val="21"/>
        </w:rPr>
        <w:t>和</w:t>
      </w:r>
      <w:r w:rsidRPr="003F71FE">
        <w:rPr>
          <w:color w:val="FF0000"/>
          <w:szCs w:val="21"/>
        </w:rPr>
        <w:t>N</w:t>
      </w:r>
      <w:r w:rsidRPr="003F71FE">
        <w:rPr>
          <w:szCs w:val="21"/>
        </w:rPr>
        <w:t>。</w:t>
      </w:r>
      <w:r w:rsidR="00DD5A42" w:rsidRPr="003F71FE">
        <w:rPr>
          <w:rFonts w:hint="eastAsia"/>
          <w:szCs w:val="21"/>
        </w:rPr>
        <w:t>（见例图</w:t>
      </w:r>
      <w:r w:rsidR="00DD5A42" w:rsidRPr="003F71FE">
        <w:rPr>
          <w:rFonts w:hint="eastAsia"/>
          <w:szCs w:val="21"/>
        </w:rPr>
        <w:t>1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3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5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6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图件横、纵坐标的物理量和单位要齐备，标注形式为</w:t>
      </w:r>
      <w:r w:rsidRPr="003F71FE">
        <w:rPr>
          <w:szCs w:val="21"/>
        </w:rPr>
        <w:t>“</w:t>
      </w:r>
      <w:r w:rsidRPr="003F71FE">
        <w:rPr>
          <w:szCs w:val="21"/>
        </w:rPr>
        <w:t>量</w:t>
      </w:r>
      <w:r w:rsidRPr="003F71FE">
        <w:rPr>
          <w:szCs w:val="21"/>
        </w:rPr>
        <w:t>/</w:t>
      </w:r>
      <w:r w:rsidRPr="003F71FE">
        <w:rPr>
          <w:szCs w:val="21"/>
        </w:rPr>
        <w:t>单位</w:t>
      </w:r>
      <w:r w:rsidRPr="003F71FE">
        <w:rPr>
          <w:szCs w:val="21"/>
        </w:rPr>
        <w:t>”</w:t>
      </w:r>
      <w:r w:rsidRPr="003F71FE">
        <w:rPr>
          <w:szCs w:val="21"/>
        </w:rPr>
        <w:t>，以如</w:t>
      </w:r>
      <w:r w:rsidRPr="003F71FE">
        <w:rPr>
          <w:szCs w:val="21"/>
        </w:rPr>
        <w:t>“</w:t>
      </w:r>
      <w:r w:rsidRPr="003F71FE">
        <w:rPr>
          <w:szCs w:val="21"/>
        </w:rPr>
        <w:t>距离</w:t>
      </w:r>
      <w:r w:rsidRPr="003F71FE">
        <w:rPr>
          <w:szCs w:val="21"/>
        </w:rPr>
        <w:t>/km”</w:t>
      </w:r>
      <w:r w:rsidRPr="003F71FE">
        <w:rPr>
          <w:szCs w:val="21"/>
        </w:rPr>
        <w:t>、</w:t>
      </w:r>
      <w:r w:rsidRPr="003F71FE">
        <w:rPr>
          <w:szCs w:val="21"/>
        </w:rPr>
        <w:t>“</w:t>
      </w:r>
      <w:r w:rsidRPr="003F71FE">
        <w:rPr>
          <w:szCs w:val="21"/>
        </w:rPr>
        <w:t>时间</w:t>
      </w:r>
      <w:r w:rsidRPr="003F71FE">
        <w:rPr>
          <w:szCs w:val="21"/>
        </w:rPr>
        <w:t>/</w:t>
      </w:r>
      <w:r w:rsidRPr="003F71FE">
        <w:rPr>
          <w:szCs w:val="21"/>
        </w:rPr>
        <w:t>年</w:t>
      </w:r>
      <w:r w:rsidRPr="003F71FE">
        <w:rPr>
          <w:szCs w:val="21"/>
        </w:rPr>
        <w:t>-</w:t>
      </w:r>
      <w:r w:rsidRPr="003F71FE">
        <w:rPr>
          <w:szCs w:val="21"/>
        </w:rPr>
        <w:t>月</w:t>
      </w:r>
      <w:r w:rsidRPr="003F71FE">
        <w:rPr>
          <w:szCs w:val="21"/>
        </w:rPr>
        <w:t>”</w:t>
      </w:r>
      <w:r w:rsidRPr="003F71FE">
        <w:rPr>
          <w:szCs w:val="21"/>
        </w:rPr>
        <w:t>的格式标注</w:t>
      </w:r>
      <w:proofErr w:type="gramStart"/>
      <w:r w:rsidRPr="003F71FE">
        <w:rPr>
          <w:szCs w:val="21"/>
        </w:rPr>
        <w:t>在坐标轴居中</w:t>
      </w:r>
      <w:proofErr w:type="gramEnd"/>
      <w:r w:rsidRPr="003F71FE">
        <w:rPr>
          <w:szCs w:val="21"/>
        </w:rPr>
        <w:t>位置。</w:t>
      </w:r>
      <w:r w:rsidR="00DD5A42" w:rsidRPr="003F71FE">
        <w:rPr>
          <w:rFonts w:hint="eastAsia"/>
          <w:szCs w:val="21"/>
        </w:rPr>
        <w:t>（见例图</w:t>
      </w:r>
      <w:r w:rsidR="00DD5A42" w:rsidRPr="003F71FE">
        <w:rPr>
          <w:rFonts w:hint="eastAsia"/>
          <w:szCs w:val="21"/>
        </w:rPr>
        <w:t>2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坐标轴、经纬度有刻度的，请</w:t>
      </w:r>
      <w:r w:rsidR="00587A2E" w:rsidRPr="003F71FE">
        <w:rPr>
          <w:rFonts w:hint="eastAsia"/>
          <w:szCs w:val="21"/>
        </w:rPr>
        <w:t>把刻度画</w:t>
      </w:r>
      <w:r w:rsidRPr="003F71FE">
        <w:rPr>
          <w:szCs w:val="21"/>
        </w:rPr>
        <w:t>在图框的</w:t>
      </w:r>
      <w:r w:rsidRPr="005854A9">
        <w:rPr>
          <w:b/>
          <w:bCs/>
          <w:color w:val="FF0000"/>
          <w:szCs w:val="21"/>
        </w:rPr>
        <w:t>内侧</w:t>
      </w:r>
      <w:r w:rsidRPr="003F71FE">
        <w:rPr>
          <w:szCs w:val="21"/>
        </w:rPr>
        <w:t>，数值请</w:t>
      </w:r>
      <w:r w:rsidR="0005377B" w:rsidRPr="003F71FE">
        <w:rPr>
          <w:rFonts w:hint="eastAsia"/>
          <w:szCs w:val="21"/>
        </w:rPr>
        <w:t>标</w:t>
      </w:r>
      <w:r w:rsidRPr="003F71FE">
        <w:rPr>
          <w:szCs w:val="21"/>
        </w:rPr>
        <w:t>在相应刻度下方。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如图中有断层、断裂，请只保留和文中相关的几条断裂，且用如</w:t>
      </w:r>
      <w:r w:rsidRPr="003F71FE">
        <w:rPr>
          <w:szCs w:val="21"/>
        </w:rPr>
        <w:t>F</w:t>
      </w:r>
      <w:r w:rsidRPr="003F71FE">
        <w:rPr>
          <w:szCs w:val="21"/>
          <w:vertAlign w:val="subscript"/>
        </w:rPr>
        <w:t>1</w:t>
      </w:r>
      <w:r w:rsidRPr="003F71FE">
        <w:rPr>
          <w:szCs w:val="21"/>
        </w:rPr>
        <w:t>、</w:t>
      </w:r>
      <w:r w:rsidRPr="003F71FE">
        <w:rPr>
          <w:szCs w:val="21"/>
        </w:rPr>
        <w:t>F</w:t>
      </w:r>
      <w:r w:rsidRPr="003F71FE">
        <w:rPr>
          <w:szCs w:val="21"/>
          <w:vertAlign w:val="subscript"/>
        </w:rPr>
        <w:t>2</w:t>
      </w:r>
      <w:r w:rsidRPr="003F71FE">
        <w:rPr>
          <w:szCs w:val="21"/>
        </w:rPr>
        <w:t>形式表示。如断裂、地块较少，请在图中断裂线旁、地块处直接标出名称，如断裂、地块等较多，名称说明以图例的形式表示。</w:t>
      </w:r>
      <w:r w:rsidR="00DD5A42" w:rsidRPr="003F71FE">
        <w:rPr>
          <w:rFonts w:hint="eastAsia"/>
          <w:szCs w:val="21"/>
        </w:rPr>
        <w:t>（见例图</w:t>
      </w:r>
      <w:r w:rsidR="00DD5A42" w:rsidRPr="003F71FE">
        <w:rPr>
          <w:rFonts w:hint="eastAsia"/>
          <w:szCs w:val="21"/>
        </w:rPr>
        <w:t>3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5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6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图中所有符号可以用图例表示的，请尽量做成图例，并把所有图例及图例说明放在右下角，用图框框起来，如图例太多无法做到图中，可放在图下方。如有比例尺，请放到和图例中。</w:t>
      </w:r>
      <w:r w:rsidR="00DD5A42" w:rsidRPr="003F71FE">
        <w:rPr>
          <w:rFonts w:hint="eastAsia"/>
          <w:szCs w:val="21"/>
        </w:rPr>
        <w:t>（见例图</w:t>
      </w:r>
      <w:r w:rsidR="00DD5A42" w:rsidRPr="003F71FE">
        <w:rPr>
          <w:rFonts w:hint="eastAsia"/>
          <w:szCs w:val="21"/>
        </w:rPr>
        <w:t>1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3</w:t>
      </w:r>
      <w:r w:rsidR="00DD5A42" w:rsidRPr="003F71FE">
        <w:rPr>
          <w:rFonts w:hint="eastAsia"/>
          <w:szCs w:val="21"/>
        </w:rPr>
        <w:t>、</w:t>
      </w:r>
      <w:r w:rsidR="00DD5A42" w:rsidRPr="003F71FE">
        <w:rPr>
          <w:rFonts w:hint="eastAsia"/>
          <w:szCs w:val="21"/>
        </w:rPr>
        <w:t>6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8C18E1" w:rsidP="008A57CD">
      <w:pPr>
        <w:numPr>
          <w:ilvl w:val="0"/>
          <w:numId w:val="5"/>
        </w:numPr>
        <w:rPr>
          <w:szCs w:val="21"/>
        </w:rPr>
      </w:pPr>
      <w:r w:rsidRPr="003F71FE">
        <w:rPr>
          <w:szCs w:val="21"/>
        </w:rPr>
        <w:t>色标统一放在图的下方或者右方。</w:t>
      </w:r>
      <w:r w:rsidR="00DD5A42" w:rsidRPr="003F71FE">
        <w:rPr>
          <w:rFonts w:hint="eastAsia"/>
          <w:szCs w:val="21"/>
        </w:rPr>
        <w:t>（见例图</w:t>
      </w:r>
      <w:r w:rsidR="00DD5A42" w:rsidRPr="003F71FE">
        <w:rPr>
          <w:rFonts w:hint="eastAsia"/>
          <w:szCs w:val="21"/>
        </w:rPr>
        <w:t>5</w:t>
      </w:r>
      <w:r w:rsidR="00DD5A42" w:rsidRPr="003F71FE">
        <w:rPr>
          <w:rFonts w:hint="eastAsia"/>
          <w:szCs w:val="21"/>
        </w:rPr>
        <w:t>）</w:t>
      </w:r>
    </w:p>
    <w:p w:rsidR="00232A16" w:rsidRPr="003F71FE" w:rsidRDefault="00E81BAE" w:rsidP="0021140A">
      <w:pPr>
        <w:numPr>
          <w:ilvl w:val="0"/>
          <w:numId w:val="5"/>
        </w:num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7.9pt;margin-top:15.4pt;width:41.35pt;height:.55pt;flip:y;z-index:251684864" o:connectortype="straight"/>
        </w:pict>
      </w:r>
      <w:r w:rsidR="008C18E1" w:rsidRPr="003F71FE">
        <w:rPr>
          <w:szCs w:val="21"/>
        </w:rPr>
        <w:t>图中标有地震，请在地震图标旁边以如</w:t>
      </w:r>
      <w:r w:rsidR="009823DA" w:rsidRPr="003F71FE">
        <w:rPr>
          <w:noProof/>
          <w:szCs w:val="21"/>
        </w:rPr>
        <w:drawing>
          <wp:inline distT="0" distB="0" distL="0" distR="0">
            <wp:extent cx="695325" cy="290513"/>
            <wp:effectExtent l="0" t="0" r="0" b="0"/>
            <wp:docPr id="7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38828" cy="646331"/>
                      <a:chOff x="5562600" y="5029200"/>
                      <a:chExt cx="1338828" cy="646331"/>
                    </a:xfrm>
                  </a:grpSpPr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562600" y="5029200"/>
                        <a:ext cx="133882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dirty="0" smtClean="0"/>
                            <a:t>鲁甸</a:t>
                          </a:r>
                          <a:r>
                            <a:rPr lang="en-US" altLang="zh-CN" i="1" dirty="0" smtClean="0"/>
                            <a:t>M</a:t>
                          </a:r>
                          <a:r>
                            <a:rPr lang="en-US" altLang="zh-CN" baseline="-25000" dirty="0" smtClean="0"/>
                            <a:t>S</a:t>
                          </a:r>
                          <a:r>
                            <a:rPr lang="en-US" altLang="zh-CN" dirty="0" smtClean="0"/>
                            <a:t>6.5</a:t>
                          </a:r>
                        </a:p>
                        <a:p>
                          <a:r>
                            <a:rPr lang="en-US" altLang="zh-CN" dirty="0" smtClean="0"/>
                            <a:t>2014.08.03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1140A" w:rsidRPr="003F71FE">
        <w:rPr>
          <w:szCs w:val="21"/>
        </w:rPr>
        <w:t>形式标出</w:t>
      </w:r>
      <w:r w:rsidR="0021140A" w:rsidRPr="003F71FE">
        <w:rPr>
          <w:rFonts w:hint="eastAsia"/>
          <w:szCs w:val="21"/>
        </w:rPr>
        <w:t>。</w:t>
      </w:r>
      <w:r w:rsidR="00DD5A42" w:rsidRPr="003F71FE">
        <w:rPr>
          <w:rFonts w:hint="eastAsia"/>
          <w:szCs w:val="21"/>
        </w:rPr>
        <w:t>（见例图</w:t>
      </w:r>
      <w:r>
        <w:rPr>
          <w:rFonts w:hint="eastAsia"/>
          <w:szCs w:val="21"/>
        </w:rPr>
        <w:t>6</w:t>
      </w:r>
      <w:r w:rsidR="00DD5A42" w:rsidRPr="003F71FE">
        <w:rPr>
          <w:rFonts w:hint="eastAsia"/>
          <w:szCs w:val="21"/>
        </w:rPr>
        <w:t>）</w:t>
      </w:r>
    </w:p>
    <w:p w:rsidR="00BE308E" w:rsidRPr="003F71FE" w:rsidRDefault="00BE308E" w:rsidP="001A12CB">
      <w:pPr>
        <w:rPr>
          <w:szCs w:val="21"/>
        </w:rPr>
      </w:pPr>
    </w:p>
    <w:p w:rsidR="00BE308E" w:rsidRPr="003F71FE" w:rsidRDefault="00BE308E" w:rsidP="001A12CB">
      <w:pPr>
        <w:rPr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BE308E" w:rsidRPr="003F71FE" w:rsidRDefault="00BE308E" w:rsidP="001A12CB">
      <w:pPr>
        <w:rPr>
          <w:rFonts w:ascii="Calibri" w:eastAsia="宋体" w:hAnsi="Calibri" w:cs="Times New Roman"/>
          <w:szCs w:val="21"/>
        </w:rPr>
      </w:pPr>
    </w:p>
    <w:p w:rsidR="0021140A" w:rsidRPr="003F71FE" w:rsidRDefault="00B93411" w:rsidP="0021140A">
      <w:pPr>
        <w:rPr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1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21140A" w:rsidRPr="003F71FE">
        <w:rPr>
          <w:rFonts w:ascii="Calibri" w:eastAsia="宋体" w:hAnsi="Calibri" w:cs="Times New Roman" w:hint="eastAsia"/>
          <w:szCs w:val="21"/>
        </w:rPr>
        <w:t>经纬度、图例、地震规范示例</w:t>
      </w:r>
      <w:r w:rsidR="00F8749D" w:rsidRPr="003F71FE">
        <w:rPr>
          <w:rFonts w:ascii="Calibri" w:eastAsia="宋体" w:hAnsi="Calibri" w:cs="Times New Roman" w:hint="eastAsia"/>
          <w:szCs w:val="21"/>
        </w:rPr>
        <w:t>（</w:t>
      </w:r>
      <w:proofErr w:type="gramStart"/>
      <w:r w:rsidR="00F8749D" w:rsidRPr="003F71FE">
        <w:rPr>
          <w:rFonts w:ascii="Calibri" w:eastAsia="宋体" w:hAnsi="Calibri" w:cs="Times New Roman" w:hint="eastAsia"/>
          <w:szCs w:val="21"/>
        </w:rPr>
        <w:t>半栏图</w:t>
      </w:r>
      <w:proofErr w:type="gramEnd"/>
      <w:r w:rsidR="00F8749D" w:rsidRPr="003F71FE">
        <w:rPr>
          <w:rFonts w:ascii="Calibri" w:eastAsia="宋体" w:hAnsi="Calibri" w:cs="Times New Roman" w:hint="eastAsia"/>
          <w:szCs w:val="21"/>
        </w:rPr>
        <w:t>）</w:t>
      </w:r>
    </w:p>
    <w:p w:rsidR="002155E3" w:rsidRPr="003F71FE" w:rsidRDefault="00C37BDA" w:rsidP="00CF0072">
      <w:pPr>
        <w:rPr>
          <w:rFonts w:ascii="Calibri" w:eastAsia="宋体" w:hAnsi="Calibri" w:cs="Times New Roman"/>
          <w:szCs w:val="21"/>
        </w:rPr>
      </w:pPr>
      <w:r w:rsidRPr="00C37BDA">
        <w:rPr>
          <w:noProof/>
          <w:szCs w:val="21"/>
        </w:rPr>
        <w:pict>
          <v:rect id="_x0000_s1038" style="position:absolute;left:0;text-align:left;margin-left:68.5pt;margin-top:63.9pt;width:22.55pt;height:20.45pt;z-index:251668480" filled="f" strokecolor="red" strokeweight="1.25pt"/>
        </w:pict>
      </w:r>
      <w:r w:rsidRPr="00C37BDA">
        <w:rPr>
          <w:noProof/>
          <w:szCs w:val="21"/>
        </w:rPr>
        <w:pict>
          <v:rect id="_x0000_s1054" style="position:absolute;left:0;text-align:left;margin-left:186.65pt;margin-top:17.35pt;width:15.2pt;height:14.55pt;z-index:251683840" filled="f" strokecolor="red" strokeweight="1.25pt"/>
        </w:pict>
      </w:r>
      <w:r w:rsidRPr="00C37BDA">
        <w:rPr>
          <w:noProof/>
          <w:szCs w:val="21"/>
        </w:rPr>
        <w:pict>
          <v:rect id="_x0000_s1053" style="position:absolute;left:0;text-align:left;margin-left:11.55pt;margin-top:5.35pt;width:15.2pt;height:14.55pt;z-index:251682816" filled="f" strokecolor="red" strokeweight="1.25pt"/>
        </w:pict>
      </w:r>
      <w:r w:rsidRPr="00C37BDA">
        <w:rPr>
          <w:noProof/>
          <w:szCs w:val="21"/>
        </w:rPr>
        <w:pict>
          <v:rect id="_x0000_s1052" style="position:absolute;left:0;text-align:left;margin-left:149.75pt;margin-top:84.35pt;width:52.1pt;height:48.9pt;z-index:251681792" filled="f" strokecolor="red" strokeweight="1.25pt"/>
        </w:pict>
      </w:r>
      <w:r w:rsidR="008E00E3" w:rsidRPr="003F71FE">
        <w:rPr>
          <w:rFonts w:ascii="Calibri" w:eastAsia="宋体" w:hAnsi="Calibri" w:cs="Times New Roman"/>
          <w:noProof/>
          <w:szCs w:val="21"/>
        </w:rPr>
        <w:drawing>
          <wp:inline distT="0" distB="0" distL="0" distR="0">
            <wp:extent cx="2575351" cy="1881188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86" cy="188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E" w:rsidRPr="003F71FE" w:rsidRDefault="00BE308E" w:rsidP="00CF0072">
      <w:pPr>
        <w:rPr>
          <w:rFonts w:ascii="Calibri" w:eastAsia="宋体" w:hAnsi="Calibri" w:cs="Times New Roman"/>
          <w:szCs w:val="21"/>
        </w:rPr>
      </w:pPr>
    </w:p>
    <w:p w:rsidR="003A4187" w:rsidRPr="003F71FE" w:rsidRDefault="00B93411" w:rsidP="00CF0072">
      <w:pPr>
        <w:rPr>
          <w:rFonts w:ascii="Calibri" w:eastAsia="宋体" w:hAnsi="Calibri" w:cs="Times New Roman"/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2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BE308E" w:rsidRPr="003F71FE">
        <w:rPr>
          <w:rFonts w:ascii="Calibri" w:eastAsia="宋体" w:hAnsi="Calibri" w:cs="Times New Roman" w:hint="eastAsia"/>
          <w:szCs w:val="21"/>
        </w:rPr>
        <w:t>横、纵坐标（注意横坐标时间的表示方法），地震</w:t>
      </w:r>
      <w:r w:rsidR="00DF2737" w:rsidRPr="003F71FE">
        <w:rPr>
          <w:rFonts w:ascii="Calibri" w:eastAsia="宋体" w:hAnsi="Calibri" w:cs="Times New Roman" w:hint="eastAsia"/>
          <w:szCs w:val="21"/>
        </w:rPr>
        <w:t>标示</w:t>
      </w:r>
      <w:r w:rsidR="00BE308E" w:rsidRPr="003F71FE">
        <w:rPr>
          <w:rFonts w:ascii="Calibri" w:eastAsia="宋体" w:hAnsi="Calibri" w:cs="Times New Roman" w:hint="eastAsia"/>
          <w:szCs w:val="21"/>
        </w:rPr>
        <w:t>规范示例</w:t>
      </w:r>
      <w:r w:rsidR="00F8749D" w:rsidRPr="003F71FE">
        <w:rPr>
          <w:rFonts w:ascii="Calibri" w:eastAsia="宋体" w:hAnsi="Calibri" w:cs="Times New Roman" w:hint="eastAsia"/>
          <w:szCs w:val="21"/>
        </w:rPr>
        <w:t>（</w:t>
      </w:r>
      <w:proofErr w:type="gramStart"/>
      <w:r w:rsidR="00F8749D" w:rsidRPr="003F71FE">
        <w:rPr>
          <w:rFonts w:ascii="Calibri" w:eastAsia="宋体" w:hAnsi="Calibri" w:cs="Times New Roman" w:hint="eastAsia"/>
          <w:szCs w:val="21"/>
        </w:rPr>
        <w:t>半栏图</w:t>
      </w:r>
      <w:proofErr w:type="gramEnd"/>
      <w:r w:rsidR="00F8749D" w:rsidRPr="003F71FE">
        <w:rPr>
          <w:rFonts w:ascii="Calibri" w:eastAsia="宋体" w:hAnsi="Calibri" w:cs="Times New Roman" w:hint="eastAsia"/>
          <w:szCs w:val="21"/>
        </w:rPr>
        <w:t>）</w:t>
      </w:r>
    </w:p>
    <w:p w:rsidR="003A4187" w:rsidRPr="003F71FE" w:rsidRDefault="00C37BDA" w:rsidP="00CF0072">
      <w:pPr>
        <w:rPr>
          <w:rFonts w:ascii="Calibri" w:eastAsia="宋体" w:hAnsi="Calibri" w:cs="Times New Roman"/>
          <w:szCs w:val="21"/>
        </w:rPr>
      </w:pPr>
      <w:r w:rsidRPr="00C37BDA">
        <w:rPr>
          <w:noProof/>
          <w:szCs w:val="21"/>
        </w:rPr>
        <w:pict>
          <v:rect id="_x0000_s1051" style="position:absolute;left:0;text-align:left;margin-left:37.35pt;margin-top:36.85pt;width:53.7pt;height:18.25pt;z-index:251680768" filled="f" strokecolor="red" strokeweight="1.25pt"/>
        </w:pict>
      </w:r>
      <w:r w:rsidRPr="00C37BDA">
        <w:rPr>
          <w:noProof/>
          <w:szCs w:val="21"/>
        </w:rPr>
        <w:pict>
          <v:rect id="_x0000_s1050" style="position:absolute;left:0;text-align:left;margin-left:17.6pt;margin-top:172.8pt;width:171.25pt;height:22.55pt;z-index:251679744" filled="f" strokecolor="red" strokeweight="1.25pt"/>
        </w:pict>
      </w:r>
      <w:r w:rsidR="00FE02AA" w:rsidRPr="003F71FE">
        <w:rPr>
          <w:rFonts w:ascii="Calibri" w:eastAsia="宋体" w:hAnsi="Calibri" w:cs="Times New Roman"/>
          <w:noProof/>
          <w:szCs w:val="21"/>
        </w:rPr>
        <w:drawing>
          <wp:inline distT="0" distB="0" distL="0" distR="0">
            <wp:extent cx="2343824" cy="238125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25" cy="238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E" w:rsidRPr="003F71FE" w:rsidRDefault="00BE308E" w:rsidP="00CF0072">
      <w:pPr>
        <w:rPr>
          <w:rFonts w:ascii="Calibri" w:eastAsia="宋体" w:hAnsi="Calibri" w:cs="Times New Roman"/>
          <w:szCs w:val="21"/>
        </w:rPr>
      </w:pPr>
    </w:p>
    <w:p w:rsidR="00BE308E" w:rsidRPr="003F71FE" w:rsidRDefault="00B93411" w:rsidP="00CF0072">
      <w:pPr>
        <w:rPr>
          <w:rFonts w:ascii="Calibri" w:eastAsia="宋体" w:hAnsi="Calibri" w:cs="Times New Roman"/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3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BE308E" w:rsidRPr="003F71FE">
        <w:rPr>
          <w:rFonts w:ascii="Calibri" w:eastAsia="宋体" w:hAnsi="Calibri" w:cs="Times New Roman" w:hint="eastAsia"/>
          <w:szCs w:val="21"/>
        </w:rPr>
        <w:t>经纬度、图例、断裂示例</w:t>
      </w:r>
      <w:r w:rsidR="00F8749D" w:rsidRPr="003F71FE">
        <w:rPr>
          <w:rFonts w:ascii="Calibri" w:eastAsia="宋体" w:hAnsi="Calibri" w:cs="Times New Roman" w:hint="eastAsia"/>
          <w:szCs w:val="21"/>
        </w:rPr>
        <w:t>（</w:t>
      </w:r>
      <w:proofErr w:type="gramStart"/>
      <w:r w:rsidR="00F8749D" w:rsidRPr="003F71FE">
        <w:rPr>
          <w:rFonts w:ascii="Calibri" w:eastAsia="宋体" w:hAnsi="Calibri" w:cs="Times New Roman" w:hint="eastAsia"/>
          <w:szCs w:val="21"/>
        </w:rPr>
        <w:t>半栏图</w:t>
      </w:r>
      <w:proofErr w:type="gramEnd"/>
      <w:r w:rsidR="00F8749D" w:rsidRPr="003F71FE">
        <w:rPr>
          <w:rFonts w:ascii="Calibri" w:eastAsia="宋体" w:hAnsi="Calibri" w:cs="Times New Roman" w:hint="eastAsia"/>
          <w:szCs w:val="21"/>
        </w:rPr>
        <w:t>）</w:t>
      </w:r>
    </w:p>
    <w:p w:rsidR="003A4187" w:rsidRPr="003F71FE" w:rsidRDefault="00C37BDA" w:rsidP="00CF0072">
      <w:pPr>
        <w:rPr>
          <w:rFonts w:ascii="Calibri" w:eastAsia="宋体" w:hAnsi="Calibri" w:cs="Times New Roman"/>
          <w:szCs w:val="21"/>
        </w:rPr>
      </w:pPr>
      <w:r w:rsidRPr="00C37BDA">
        <w:rPr>
          <w:noProof/>
          <w:szCs w:val="21"/>
        </w:rPr>
        <w:pict>
          <v:rect id="_x0000_s1048" style="position:absolute;left:0;text-align:left;margin-left:8.85pt;margin-top:181.1pt;width:180pt;height:36.55pt;z-index:251677696" filled="f" strokecolor="red" strokeweight="1.25pt"/>
        </w:pict>
      </w:r>
      <w:r w:rsidRPr="00C37BDA">
        <w:rPr>
          <w:noProof/>
          <w:szCs w:val="21"/>
        </w:rPr>
        <w:pict>
          <v:rect id="_x0000_s1047" style="position:absolute;left:0;text-align:left;margin-left:65.45pt;margin-top:4.35pt;width:20.95pt;height:18.25pt;z-index:251676672" filled="f" strokecolor="red" strokeweight="1.25pt"/>
        </w:pict>
      </w:r>
      <w:r w:rsidRPr="00C37BDA">
        <w:rPr>
          <w:noProof/>
          <w:szCs w:val="21"/>
        </w:rPr>
        <w:pict>
          <v:rect id="_x0000_s1049" style="position:absolute;left:0;text-align:left;margin-left:180.9pt;margin-top:83.65pt;width:20.95pt;height:18.25pt;z-index:251678720" filled="f" strokecolor="red" strokeweight="1.25pt"/>
        </w:pict>
      </w:r>
      <w:r w:rsidR="004A4A7B" w:rsidRPr="003F71FE">
        <w:rPr>
          <w:rFonts w:ascii="Calibri" w:eastAsia="宋体" w:hAnsi="Calibri" w:cs="Times New Roman"/>
          <w:noProof/>
          <w:szCs w:val="21"/>
        </w:rPr>
        <w:drawing>
          <wp:inline distT="0" distB="0" distL="0" distR="0">
            <wp:extent cx="2464941" cy="273367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40" cy="27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72" w:rsidRPr="003F71FE" w:rsidRDefault="00CF0072" w:rsidP="00CF0072">
      <w:pPr>
        <w:rPr>
          <w:rFonts w:ascii="Calibri" w:eastAsia="宋体" w:hAnsi="Calibri" w:cs="Times New Roman"/>
          <w:szCs w:val="21"/>
        </w:rPr>
      </w:pPr>
    </w:p>
    <w:p w:rsidR="00DF2737" w:rsidRPr="003F71FE" w:rsidRDefault="00DF2737" w:rsidP="00CF0072">
      <w:pPr>
        <w:rPr>
          <w:rFonts w:ascii="Calibri" w:eastAsia="宋体" w:hAnsi="Calibri" w:cs="Times New Roman"/>
          <w:szCs w:val="21"/>
        </w:rPr>
      </w:pPr>
    </w:p>
    <w:p w:rsidR="00BE308E" w:rsidRPr="003F71FE" w:rsidRDefault="00B93411" w:rsidP="00CF0072">
      <w:pPr>
        <w:rPr>
          <w:rFonts w:ascii="Calibri" w:eastAsia="宋体" w:hAnsi="Calibri" w:cs="Times New Roman"/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4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BE308E" w:rsidRPr="003F71FE">
        <w:rPr>
          <w:rFonts w:ascii="Calibri" w:eastAsia="宋体" w:hAnsi="Calibri" w:cs="Times New Roman" w:hint="eastAsia"/>
          <w:szCs w:val="21"/>
        </w:rPr>
        <w:t>有几幅小图的示例</w:t>
      </w:r>
      <w:r w:rsidR="00F8749D" w:rsidRPr="003F71FE">
        <w:rPr>
          <w:rFonts w:ascii="Calibri" w:eastAsia="宋体" w:hAnsi="Calibri" w:cs="Times New Roman" w:hint="eastAsia"/>
          <w:szCs w:val="21"/>
        </w:rPr>
        <w:t>（通栏图）</w:t>
      </w:r>
    </w:p>
    <w:p w:rsidR="00BE308E" w:rsidRPr="003F71FE" w:rsidRDefault="00BE308E" w:rsidP="00CF0072">
      <w:pPr>
        <w:rPr>
          <w:rFonts w:ascii="Calibri" w:eastAsia="宋体" w:hAnsi="Calibri" w:cs="Times New Roman"/>
          <w:szCs w:val="21"/>
        </w:rPr>
      </w:pPr>
    </w:p>
    <w:p w:rsidR="00BE308E" w:rsidRPr="003F71FE" w:rsidRDefault="00C37BDA" w:rsidP="00CF0072">
      <w:pPr>
        <w:rPr>
          <w:szCs w:val="21"/>
        </w:rPr>
      </w:pPr>
      <w:r>
        <w:rPr>
          <w:noProof/>
          <w:szCs w:val="21"/>
        </w:rPr>
        <w:pict>
          <v:rect id="_x0000_s1043" style="position:absolute;left:0;text-align:left;margin-left:228.75pt;margin-top:73.75pt;width:15.45pt;height:12.9pt;z-index:251673600" filled="f" strokecolor="red" strokeweight="1.25pt"/>
        </w:pict>
      </w:r>
      <w:r>
        <w:rPr>
          <w:noProof/>
          <w:szCs w:val="21"/>
        </w:rPr>
        <w:pict>
          <v:rect id="_x0000_s1044" style="position:absolute;left:0;text-align:left;margin-left:29.95pt;margin-top:73.75pt;width:15.45pt;height:12.9pt;z-index:251674624" filled="f" strokecolor="red" strokeweight="1.25pt"/>
        </w:pict>
      </w:r>
      <w:r>
        <w:rPr>
          <w:noProof/>
          <w:szCs w:val="21"/>
        </w:rPr>
        <w:pict>
          <v:rect id="_x0000_s1045" style="position:absolute;left:0;text-align:left;margin-left:228.75pt;margin-top:5.5pt;width:15.45pt;height:12.9pt;z-index:251675648" filled="f" strokecolor="red" strokeweight="1.25pt"/>
        </w:pict>
      </w:r>
      <w:r>
        <w:rPr>
          <w:noProof/>
          <w:szCs w:val="21"/>
        </w:rPr>
        <w:pict>
          <v:rect id="_x0000_s1039" style="position:absolute;left:0;text-align:left;margin-left:29.95pt;margin-top:2.1pt;width:15.45pt;height:12.9pt;z-index:251669504" filled="f" strokecolor="red" strokeweight="1.25pt"/>
        </w:pict>
      </w:r>
      <w:r w:rsidR="00BE308E" w:rsidRPr="003F71FE">
        <w:rPr>
          <w:noProof/>
          <w:szCs w:val="21"/>
        </w:rPr>
        <w:drawing>
          <wp:inline distT="0" distB="0" distL="0" distR="0">
            <wp:extent cx="5274310" cy="2343150"/>
            <wp:effectExtent l="19050" t="0" r="2540" b="0"/>
            <wp:docPr id="2" name="图片 1" descr="D:\00地震研究\邮件回复\图件表格示例\横纵坐标、小图题规范举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地震研究\邮件回复\图件表格示例\横纵坐标、小图题规范举例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E" w:rsidRPr="003F71FE" w:rsidRDefault="00BE308E" w:rsidP="00CF0072">
      <w:pPr>
        <w:rPr>
          <w:szCs w:val="21"/>
        </w:rPr>
      </w:pPr>
    </w:p>
    <w:p w:rsidR="00BE308E" w:rsidRPr="003F71FE" w:rsidRDefault="00B93411" w:rsidP="00CF0072">
      <w:pPr>
        <w:rPr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5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BE308E" w:rsidRPr="003F71FE">
        <w:rPr>
          <w:rFonts w:hint="eastAsia"/>
          <w:szCs w:val="21"/>
        </w:rPr>
        <w:t>色标</w:t>
      </w:r>
      <w:r w:rsidR="00DF2737" w:rsidRPr="003F71FE">
        <w:rPr>
          <w:rFonts w:hint="eastAsia"/>
          <w:szCs w:val="21"/>
        </w:rPr>
        <w:t>、图例</w:t>
      </w:r>
      <w:r w:rsidR="00BE308E" w:rsidRPr="003F71FE">
        <w:rPr>
          <w:rFonts w:hint="eastAsia"/>
          <w:szCs w:val="21"/>
        </w:rPr>
        <w:t>示例</w:t>
      </w:r>
    </w:p>
    <w:p w:rsidR="00BE308E" w:rsidRPr="003F71FE" w:rsidRDefault="00BE308E" w:rsidP="00CF0072">
      <w:pPr>
        <w:rPr>
          <w:szCs w:val="21"/>
        </w:rPr>
      </w:pPr>
    </w:p>
    <w:p w:rsidR="00BE308E" w:rsidRPr="003F71FE" w:rsidRDefault="00C37BDA" w:rsidP="00CF0072">
      <w:pPr>
        <w:rPr>
          <w:szCs w:val="21"/>
        </w:rPr>
      </w:pPr>
      <w:r>
        <w:rPr>
          <w:noProof/>
          <w:szCs w:val="21"/>
        </w:rPr>
        <w:pict>
          <v:rect id="_x0000_s1042" style="position:absolute;left:0;text-align:left;margin-left:21.05pt;margin-top:103.95pt;width:40.45pt;height:33.3pt;z-index:251672576" filled="f" strokecolor="red" strokeweight="1.25pt"/>
        </w:pict>
      </w:r>
      <w:r>
        <w:rPr>
          <w:noProof/>
          <w:szCs w:val="21"/>
        </w:rPr>
        <w:pict>
          <v:rect id="_x0000_s1041" style="position:absolute;left:0;text-align:left;margin-left:195.1pt;margin-top:31.4pt;width:20.95pt;height:18.25pt;z-index:251671552" filled="f" strokecolor="red" strokeweight="1.25pt"/>
        </w:pict>
      </w:r>
      <w:r>
        <w:rPr>
          <w:noProof/>
          <w:szCs w:val="21"/>
        </w:rPr>
        <w:pict>
          <v:rect id="_x0000_s1040" style="position:absolute;left:0;text-align:left;margin-left:21.05pt;margin-top:3.45pt;width:20.95pt;height:18.25pt;z-index:251670528" filled="f" strokecolor="red" strokeweight="1.25pt"/>
        </w:pict>
      </w:r>
      <w:r>
        <w:rPr>
          <w:noProof/>
          <w:szCs w:val="21"/>
        </w:rPr>
        <w:pict>
          <v:rect id="_x0000_s1037" style="position:absolute;left:0;text-align:left;margin-left:18.2pt;margin-top:142.6pt;width:187.85pt;height:25.25pt;z-index:251667456" filled="f" strokecolor="red" strokeweight="1.25pt"/>
        </w:pict>
      </w:r>
      <w:r w:rsidR="00BE308E" w:rsidRPr="003F71FE">
        <w:rPr>
          <w:noProof/>
          <w:szCs w:val="21"/>
        </w:rPr>
        <w:drawing>
          <wp:inline distT="0" distB="0" distL="0" distR="0">
            <wp:extent cx="2868414" cy="2333625"/>
            <wp:effectExtent l="19050" t="0" r="8136" b="0"/>
            <wp:docPr id="3" name="图片 2" descr="D:\00地震研究\邮件回复\图件表格示例\经纬度 图例 色标 规范举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地震研究\邮件回复\图件表格示例\经纬度 图例 色标 规范举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14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E" w:rsidRPr="003F71FE" w:rsidRDefault="00BE308E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F8749D" w:rsidRPr="003F71FE" w:rsidRDefault="00F8749D" w:rsidP="00CF0072">
      <w:pPr>
        <w:rPr>
          <w:szCs w:val="21"/>
        </w:rPr>
      </w:pPr>
    </w:p>
    <w:p w:rsidR="00BE308E" w:rsidRPr="003F71FE" w:rsidRDefault="00B93411" w:rsidP="00CF0072">
      <w:pPr>
        <w:rPr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6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BE308E" w:rsidRPr="003F71FE">
        <w:rPr>
          <w:rFonts w:hint="eastAsia"/>
          <w:szCs w:val="21"/>
        </w:rPr>
        <w:t>断裂、</w:t>
      </w:r>
      <w:r w:rsidR="00D9351A" w:rsidRPr="003F71FE">
        <w:rPr>
          <w:rFonts w:hint="eastAsia"/>
          <w:szCs w:val="21"/>
        </w:rPr>
        <w:t>图例、</w:t>
      </w:r>
      <w:r w:rsidR="00BE308E" w:rsidRPr="003F71FE">
        <w:rPr>
          <w:rFonts w:hint="eastAsia"/>
          <w:szCs w:val="21"/>
        </w:rPr>
        <w:t>地震标示示例</w:t>
      </w:r>
      <w:r w:rsidR="00F8749D" w:rsidRPr="003F71FE">
        <w:rPr>
          <w:rFonts w:hint="eastAsia"/>
          <w:szCs w:val="21"/>
        </w:rPr>
        <w:t>（通栏图）</w:t>
      </w:r>
    </w:p>
    <w:p w:rsidR="00BE308E" w:rsidRPr="003F71FE" w:rsidRDefault="00C37BDA" w:rsidP="00CF0072">
      <w:pPr>
        <w:rPr>
          <w:szCs w:val="21"/>
        </w:rPr>
      </w:pPr>
      <w:r>
        <w:rPr>
          <w:noProof/>
          <w:szCs w:val="21"/>
        </w:rPr>
        <w:pict>
          <v:rect id="_x0000_s1036" style="position:absolute;left:0;text-align:left;margin-left:388.4pt;margin-top:39.9pt;width:20.95pt;height:18.25pt;z-index:251666432" filled="f" strokecolor="red" strokeweight="1.25pt"/>
        </w:pict>
      </w:r>
      <w:r>
        <w:rPr>
          <w:noProof/>
          <w:szCs w:val="21"/>
        </w:rPr>
        <w:pict>
          <v:rect id="_x0000_s1035" style="position:absolute;left:0;text-align:left;margin-left:71.2pt;margin-top:9.65pt;width:20.95pt;height:18.25pt;z-index:251665408" filled="f" strokecolor="red" strokeweight="1.25pt"/>
        </w:pict>
      </w:r>
      <w:r>
        <w:rPr>
          <w:noProof/>
          <w:szCs w:val="21"/>
        </w:rPr>
        <w:pict>
          <v:rect id="_x0000_s1034" style="position:absolute;left:0;text-align:left;margin-left:30.4pt;margin-top:231pt;width:221.35pt;height:65pt;z-index:251664384" filled="f" strokecolor="red" strokeweight="1.25pt"/>
        </w:pict>
      </w:r>
      <w:r>
        <w:rPr>
          <w:noProof/>
          <w:szCs w:val="21"/>
        </w:rPr>
        <w:pict>
          <v:rect id="_x0000_s1033" style="position:absolute;left:0;text-align:left;margin-left:267.2pt;margin-top:46.65pt;width:40.8pt;height:34.9pt;z-index:251663360" filled="f" strokecolor="red" strokeweight="1.25pt"/>
        </w:pict>
      </w:r>
      <w:r>
        <w:rPr>
          <w:noProof/>
          <w:szCs w:val="21"/>
        </w:rPr>
        <w:pict>
          <v:rect id="_x0000_s1031" style="position:absolute;left:0;text-align:left;margin-left:92.15pt;margin-top:131.6pt;width:20.95pt;height:18.25pt;z-index:251661312" filled="f" strokecolor="red" strokeweight="1.25pt"/>
        </w:pict>
      </w:r>
      <w:r>
        <w:rPr>
          <w:noProof/>
          <w:szCs w:val="21"/>
        </w:rPr>
        <w:pict>
          <v:rect id="_x0000_s1032" style="position:absolute;left:0;text-align:left;margin-left:316.15pt;margin-top:80.75pt;width:40.8pt;height:34.9pt;z-index:251662336" filled="f" strokecolor="red" strokeweight="1.25pt"/>
        </w:pict>
      </w:r>
      <w:r w:rsidR="00BE308E" w:rsidRPr="003F71FE">
        <w:rPr>
          <w:noProof/>
          <w:szCs w:val="21"/>
        </w:rPr>
        <w:drawing>
          <wp:inline distT="0" distB="0" distL="0" distR="0">
            <wp:extent cx="5274310" cy="3770885"/>
            <wp:effectExtent l="19050" t="0" r="2540" b="0"/>
            <wp:docPr id="4" name="图片 3" descr="D:\00地震研究\邮件回复\图件表格示例\图内地震、断裂的规范举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地震研究\邮件回复\图件表格示例\图内地震、断裂的规范举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8E" w:rsidRPr="003F71FE" w:rsidRDefault="00BE308E" w:rsidP="00CF0072">
      <w:pPr>
        <w:rPr>
          <w:szCs w:val="21"/>
        </w:rPr>
      </w:pPr>
    </w:p>
    <w:p w:rsidR="00BE308E" w:rsidRPr="003F71FE" w:rsidRDefault="00B93411" w:rsidP="00CF0072">
      <w:pPr>
        <w:rPr>
          <w:szCs w:val="21"/>
        </w:rPr>
      </w:pPr>
      <w:r w:rsidRPr="003F71FE">
        <w:rPr>
          <w:rFonts w:ascii="Calibri" w:eastAsia="宋体" w:hAnsi="Calibri" w:cs="Times New Roman" w:hint="eastAsia"/>
          <w:szCs w:val="21"/>
        </w:rPr>
        <w:t>例</w:t>
      </w:r>
      <w:r w:rsidRPr="003F71FE">
        <w:rPr>
          <w:rFonts w:ascii="Calibri" w:eastAsia="宋体" w:hAnsi="Calibri" w:cs="Times New Roman" w:hint="eastAsia"/>
          <w:szCs w:val="21"/>
        </w:rPr>
        <w:t>7</w:t>
      </w:r>
      <w:r w:rsidRPr="003F71FE">
        <w:rPr>
          <w:rFonts w:ascii="Calibri" w:eastAsia="宋体" w:hAnsi="Calibri" w:cs="Times New Roman" w:hint="eastAsia"/>
          <w:szCs w:val="21"/>
        </w:rPr>
        <w:t>：</w:t>
      </w:r>
      <w:r w:rsidR="00C11F6C" w:rsidRPr="003F71FE">
        <w:rPr>
          <w:rFonts w:hint="eastAsia"/>
          <w:szCs w:val="21"/>
        </w:rPr>
        <w:t>多个小图横坐标、纵坐标</w:t>
      </w:r>
      <w:r w:rsidR="00D9351A" w:rsidRPr="003F71FE">
        <w:rPr>
          <w:rFonts w:hint="eastAsia"/>
          <w:szCs w:val="21"/>
        </w:rPr>
        <w:t>“</w:t>
      </w:r>
      <w:r w:rsidR="00C11F6C" w:rsidRPr="003F71FE">
        <w:rPr>
          <w:rFonts w:hint="eastAsia"/>
          <w:szCs w:val="21"/>
        </w:rPr>
        <w:t>物理量</w:t>
      </w:r>
      <w:r w:rsidR="00C11F6C" w:rsidRPr="003F71FE">
        <w:rPr>
          <w:rFonts w:hint="eastAsia"/>
          <w:szCs w:val="21"/>
        </w:rPr>
        <w:t>/</w:t>
      </w:r>
      <w:r w:rsidR="00C11F6C" w:rsidRPr="003F71FE">
        <w:rPr>
          <w:rFonts w:hint="eastAsia"/>
          <w:szCs w:val="21"/>
        </w:rPr>
        <w:t>单位</w:t>
      </w:r>
      <w:r w:rsidR="00D9351A" w:rsidRPr="003F71FE">
        <w:rPr>
          <w:rFonts w:hint="eastAsia"/>
          <w:szCs w:val="21"/>
        </w:rPr>
        <w:t>”</w:t>
      </w:r>
      <w:r w:rsidR="00C11F6C" w:rsidRPr="003F71FE">
        <w:rPr>
          <w:rFonts w:hint="eastAsia"/>
          <w:szCs w:val="21"/>
        </w:rPr>
        <w:t>一致</w:t>
      </w:r>
      <w:r w:rsidR="00DF2737" w:rsidRPr="003F71FE">
        <w:rPr>
          <w:rFonts w:hint="eastAsia"/>
          <w:szCs w:val="21"/>
        </w:rPr>
        <w:t>，只标示在</w:t>
      </w:r>
      <w:r w:rsidR="00C11F6C" w:rsidRPr="003F71FE">
        <w:rPr>
          <w:rFonts w:hint="eastAsia"/>
          <w:szCs w:val="21"/>
        </w:rPr>
        <w:t>左侧和下方</w:t>
      </w:r>
      <w:r w:rsidR="00D9351A" w:rsidRPr="003F71FE">
        <w:rPr>
          <w:rFonts w:hint="eastAsia"/>
          <w:szCs w:val="21"/>
        </w:rPr>
        <w:t>（通栏图）</w:t>
      </w:r>
    </w:p>
    <w:p w:rsidR="00C11F6C" w:rsidRPr="003F71FE" w:rsidRDefault="00C37BDA" w:rsidP="00CF0072">
      <w:pPr>
        <w:rPr>
          <w:szCs w:val="21"/>
        </w:rPr>
      </w:pPr>
      <w:r>
        <w:rPr>
          <w:noProof/>
          <w:szCs w:val="21"/>
        </w:rPr>
        <w:pict>
          <v:rect id="_x0000_s1030" style="position:absolute;left:0;text-align:left;margin-left:15.3pt;margin-top:319.25pt;width:408.35pt;height:10.75pt;z-index:251660288" filled="f" strokecolor="red" strokeweight="1.25pt"/>
        </w:pict>
      </w:r>
      <w:r>
        <w:rPr>
          <w:noProof/>
          <w:szCs w:val="21"/>
        </w:rPr>
        <w:pict>
          <v:rect id="_x0000_s1029" style="position:absolute;left:0;text-align:left;margin-left:-34.1pt;margin-top:38.8pt;width:12.35pt;height:267.05pt;z-index:251659264" filled="f" strokecolor="red" strokeweight="1.25pt"/>
        </w:pict>
      </w:r>
      <w:r w:rsidR="00F8749D" w:rsidRPr="003F71FE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350520</wp:posOffset>
            </wp:positionV>
            <wp:extent cx="6932295" cy="3933825"/>
            <wp:effectExtent l="19050" t="0" r="1905" b="0"/>
            <wp:wrapSquare wrapText="bothSides"/>
            <wp:docPr id="5" name="图片 1" descr="C:\Documents and Settings\Administrator\Application Data\Tencent\Users\78184416\QQ\WinTemp\RichOle\T(2WU[M74825O9E})UIO)[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78184416\QQ\WinTemp\RichOle\T(2WU[M74825O9E})UIO)[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1F6C" w:rsidRPr="003F71FE" w:rsidSect="00F6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80" w:rsidRDefault="00992E80" w:rsidP="009A457B">
      <w:r>
        <w:separator/>
      </w:r>
    </w:p>
  </w:endnote>
  <w:endnote w:type="continuationSeparator" w:id="0">
    <w:p w:rsidR="00992E80" w:rsidRDefault="00992E80" w:rsidP="009A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80" w:rsidRDefault="00992E80" w:rsidP="009A457B">
      <w:r>
        <w:separator/>
      </w:r>
    </w:p>
  </w:footnote>
  <w:footnote w:type="continuationSeparator" w:id="0">
    <w:p w:rsidR="00992E80" w:rsidRDefault="00992E80" w:rsidP="009A4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452"/>
    <w:multiLevelType w:val="hybridMultilevel"/>
    <w:tmpl w:val="AED841A8"/>
    <w:lvl w:ilvl="0" w:tplc="B410761C">
      <w:start w:val="1"/>
      <w:numFmt w:val="japaneseCounting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3452473"/>
    <w:multiLevelType w:val="hybridMultilevel"/>
    <w:tmpl w:val="5E00A5A6"/>
    <w:lvl w:ilvl="0" w:tplc="DFDE0042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E00782"/>
    <w:multiLevelType w:val="hybridMultilevel"/>
    <w:tmpl w:val="46268D3E"/>
    <w:lvl w:ilvl="0" w:tplc="3C805FD8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0CC8000B"/>
    <w:multiLevelType w:val="hybridMultilevel"/>
    <w:tmpl w:val="90D60E46"/>
    <w:lvl w:ilvl="0" w:tplc="EF8A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2A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72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266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E86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E06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7A8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D12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69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530107C6"/>
    <w:multiLevelType w:val="hybridMultilevel"/>
    <w:tmpl w:val="B0D200D4"/>
    <w:lvl w:ilvl="0" w:tplc="10FE42D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宋体" w:hAnsi="宋体" w:hint="default"/>
      </w:rPr>
    </w:lvl>
    <w:lvl w:ilvl="1" w:tplc="FDD8F3A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宋体" w:hAnsi="宋体" w:hint="default"/>
      </w:rPr>
    </w:lvl>
    <w:lvl w:ilvl="2" w:tplc="C09483E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宋体" w:hAnsi="宋体" w:hint="default"/>
      </w:rPr>
    </w:lvl>
    <w:lvl w:ilvl="3" w:tplc="F1ACECF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宋体" w:hAnsi="宋体" w:hint="default"/>
      </w:rPr>
    </w:lvl>
    <w:lvl w:ilvl="4" w:tplc="4B1CC84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宋体" w:hAnsi="宋体" w:hint="default"/>
      </w:rPr>
    </w:lvl>
    <w:lvl w:ilvl="5" w:tplc="8FF41FB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宋体" w:hAnsi="宋体" w:hint="default"/>
      </w:rPr>
    </w:lvl>
    <w:lvl w:ilvl="6" w:tplc="59D4855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宋体" w:hAnsi="宋体" w:hint="default"/>
      </w:rPr>
    </w:lvl>
    <w:lvl w:ilvl="7" w:tplc="4476F70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宋体" w:hAnsi="宋体" w:hint="default"/>
      </w:rPr>
    </w:lvl>
    <w:lvl w:ilvl="8" w:tplc="28824EA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宋体" w:hAnsi="宋体" w:hint="default"/>
      </w:rPr>
    </w:lvl>
  </w:abstractNum>
  <w:abstractNum w:abstractNumId="5">
    <w:nsid w:val="6AA637FF"/>
    <w:multiLevelType w:val="hybridMultilevel"/>
    <w:tmpl w:val="E96EBA6C"/>
    <w:lvl w:ilvl="0" w:tplc="5F2E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9C0E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7F45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2F6E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0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D2C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7DA8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54A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D4E7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79557664"/>
    <w:multiLevelType w:val="hybridMultilevel"/>
    <w:tmpl w:val="F7A876FA"/>
    <w:lvl w:ilvl="0" w:tplc="726E40A2">
      <w:start w:val="1"/>
      <w:numFmt w:val="decimal"/>
      <w:lvlText w:val="（%1）"/>
      <w:lvlJc w:val="left"/>
      <w:pPr>
        <w:ind w:left="1875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072"/>
    <w:rsid w:val="00004528"/>
    <w:rsid w:val="00036C99"/>
    <w:rsid w:val="0005377B"/>
    <w:rsid w:val="0006617E"/>
    <w:rsid w:val="000817D9"/>
    <w:rsid w:val="0009504E"/>
    <w:rsid w:val="000E7E76"/>
    <w:rsid w:val="001A12CB"/>
    <w:rsid w:val="001F7B2B"/>
    <w:rsid w:val="0021140A"/>
    <w:rsid w:val="002155E3"/>
    <w:rsid w:val="00232A16"/>
    <w:rsid w:val="002834A0"/>
    <w:rsid w:val="003504D3"/>
    <w:rsid w:val="0037414A"/>
    <w:rsid w:val="0039116A"/>
    <w:rsid w:val="003A4187"/>
    <w:rsid w:val="003F71FE"/>
    <w:rsid w:val="004A4A7B"/>
    <w:rsid w:val="004C1EB4"/>
    <w:rsid w:val="004C7655"/>
    <w:rsid w:val="004D551D"/>
    <w:rsid w:val="00512F65"/>
    <w:rsid w:val="00574075"/>
    <w:rsid w:val="005854A9"/>
    <w:rsid w:val="00587A2E"/>
    <w:rsid w:val="005B7B27"/>
    <w:rsid w:val="00631647"/>
    <w:rsid w:val="006664FC"/>
    <w:rsid w:val="006D2741"/>
    <w:rsid w:val="006E5531"/>
    <w:rsid w:val="007A5037"/>
    <w:rsid w:val="007C2735"/>
    <w:rsid w:val="007D20D8"/>
    <w:rsid w:val="008037C3"/>
    <w:rsid w:val="00827E4D"/>
    <w:rsid w:val="00843C3C"/>
    <w:rsid w:val="00851020"/>
    <w:rsid w:val="008723ED"/>
    <w:rsid w:val="008A57CD"/>
    <w:rsid w:val="008C18E1"/>
    <w:rsid w:val="008E00E3"/>
    <w:rsid w:val="009823DA"/>
    <w:rsid w:val="00992E80"/>
    <w:rsid w:val="009A457B"/>
    <w:rsid w:val="009C4267"/>
    <w:rsid w:val="009E21AC"/>
    <w:rsid w:val="009F3AFE"/>
    <w:rsid w:val="00A01493"/>
    <w:rsid w:val="00A205DD"/>
    <w:rsid w:val="00A46C06"/>
    <w:rsid w:val="00AC10B9"/>
    <w:rsid w:val="00B4268B"/>
    <w:rsid w:val="00B529A5"/>
    <w:rsid w:val="00B920BE"/>
    <w:rsid w:val="00B92891"/>
    <w:rsid w:val="00B93411"/>
    <w:rsid w:val="00BE308E"/>
    <w:rsid w:val="00C01F03"/>
    <w:rsid w:val="00C033DB"/>
    <w:rsid w:val="00C11F6C"/>
    <w:rsid w:val="00C37BDA"/>
    <w:rsid w:val="00C47F4E"/>
    <w:rsid w:val="00C57980"/>
    <w:rsid w:val="00C952BE"/>
    <w:rsid w:val="00CC05E1"/>
    <w:rsid w:val="00CF0072"/>
    <w:rsid w:val="00CF09C8"/>
    <w:rsid w:val="00D100FA"/>
    <w:rsid w:val="00D177E0"/>
    <w:rsid w:val="00D9351A"/>
    <w:rsid w:val="00DC36BB"/>
    <w:rsid w:val="00DD5A42"/>
    <w:rsid w:val="00DF2737"/>
    <w:rsid w:val="00E146C2"/>
    <w:rsid w:val="00E23911"/>
    <w:rsid w:val="00E348FA"/>
    <w:rsid w:val="00E81BAE"/>
    <w:rsid w:val="00E8246D"/>
    <w:rsid w:val="00E952EB"/>
    <w:rsid w:val="00EA452B"/>
    <w:rsid w:val="00ED686B"/>
    <w:rsid w:val="00F07AAF"/>
    <w:rsid w:val="00F154C2"/>
    <w:rsid w:val="00F60023"/>
    <w:rsid w:val="00F6288D"/>
    <w:rsid w:val="00F8749D"/>
    <w:rsid w:val="00FE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red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57B"/>
    <w:rPr>
      <w:sz w:val="18"/>
      <w:szCs w:val="18"/>
    </w:rPr>
  </w:style>
  <w:style w:type="paragraph" w:styleId="a5">
    <w:name w:val="List Paragraph"/>
    <w:basedOn w:val="a"/>
    <w:uiPriority w:val="34"/>
    <w:qFormat/>
    <w:rsid w:val="00A205DD"/>
    <w:pPr>
      <w:spacing w:line="320" w:lineRule="exact"/>
      <w:ind w:leftChars="200" w:left="200" w:firstLineChars="200" w:firstLine="420"/>
    </w:pPr>
    <w:rPr>
      <w:rFonts w:ascii="Calibri" w:eastAsia="宋体" w:hAnsi="Calibri" w:cs="Times New Roman"/>
    </w:rPr>
  </w:style>
  <w:style w:type="paragraph" w:styleId="a6">
    <w:name w:val="annotation text"/>
    <w:basedOn w:val="a"/>
    <w:link w:val="Char1"/>
    <w:uiPriority w:val="99"/>
    <w:rsid w:val="001A12CB"/>
    <w:pPr>
      <w:suppressAutoHyphens/>
      <w:jc w:val="left"/>
    </w:pPr>
    <w:rPr>
      <w:rFonts w:ascii="Times New Roman" w:eastAsia="宋体" w:hAnsi="Times New Roman" w:cs="Times New Roman"/>
      <w:kern w:val="1"/>
      <w:szCs w:val="24"/>
    </w:rPr>
  </w:style>
  <w:style w:type="character" w:customStyle="1" w:styleId="Char1">
    <w:name w:val="批注文字 Char"/>
    <w:basedOn w:val="a0"/>
    <w:link w:val="a6"/>
    <w:uiPriority w:val="99"/>
    <w:rsid w:val="001A12CB"/>
    <w:rPr>
      <w:rFonts w:ascii="Times New Roman" w:eastAsia="宋体" w:hAnsi="Times New Roman" w:cs="Times New Roman"/>
      <w:kern w:val="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6617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6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49</cp:revision>
  <dcterms:created xsi:type="dcterms:W3CDTF">2015-03-31T08:34:00Z</dcterms:created>
  <dcterms:modified xsi:type="dcterms:W3CDTF">2015-06-29T07:25:00Z</dcterms:modified>
</cp:coreProperties>
</file>